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543" w:rsidRDefault="00663543" w:rsidP="00663543">
      <w:pPr>
        <w:spacing w:after="0" w:line="240" w:lineRule="auto"/>
        <w:rPr>
          <w:rFonts w:ascii="Arial" w:eastAsia="Times New Roman" w:hAnsi="Arial" w:cs="Arial"/>
          <w:color w:val="000000"/>
          <w:sz w:val="21"/>
          <w:szCs w:val="21"/>
          <w:shd w:val="clear" w:color="auto" w:fill="FFFFFF"/>
          <w:lang w:eastAsia="ru-RU"/>
        </w:rPr>
      </w:pPr>
      <w:r>
        <w:rPr>
          <w:rFonts w:ascii="Arial" w:eastAsia="Times New Roman" w:hAnsi="Arial" w:cs="Arial"/>
          <w:noProof/>
          <w:color w:val="000000"/>
          <w:sz w:val="21"/>
          <w:szCs w:val="21"/>
          <w:shd w:val="clear" w:color="auto" w:fill="FFFFFF"/>
          <w:lang w:eastAsia="ru-RU"/>
        </w:rPr>
        <w:drawing>
          <wp:inline distT="0" distB="0" distL="0" distR="0">
            <wp:extent cx="4286250" cy="3429000"/>
            <wp:effectExtent l="19050" t="0" r="0" b="0"/>
            <wp:docPr id="16" name="Рисунок 15" descr="03.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9-8.jpg"/>
                    <pic:cNvPicPr/>
                  </pic:nvPicPr>
                  <pic:blipFill>
                    <a:blip r:embed="rId4" cstate="print"/>
                    <a:stretch>
                      <a:fillRect/>
                    </a:stretch>
                  </pic:blipFill>
                  <pic:spPr>
                    <a:xfrm>
                      <a:off x="0" y="0"/>
                      <a:ext cx="4286250" cy="3429000"/>
                    </a:xfrm>
                    <a:prstGeom prst="rect">
                      <a:avLst/>
                    </a:prstGeom>
                  </pic:spPr>
                </pic:pic>
              </a:graphicData>
            </a:graphic>
          </wp:inline>
        </w:drawing>
      </w:r>
    </w:p>
    <w:p w:rsidR="00663543" w:rsidRDefault="00663543" w:rsidP="00663543">
      <w:pPr>
        <w:spacing w:after="0" w:line="240" w:lineRule="auto"/>
        <w:rPr>
          <w:rFonts w:ascii="Arial" w:eastAsia="Times New Roman" w:hAnsi="Arial" w:cs="Arial"/>
          <w:color w:val="000000"/>
          <w:sz w:val="21"/>
          <w:szCs w:val="21"/>
          <w:shd w:val="clear" w:color="auto" w:fill="FFFFFF"/>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Pr>
          <w:rFonts w:ascii="Arial" w:eastAsia="Times New Roman" w:hAnsi="Arial" w:cs="Arial"/>
          <w:color w:val="000000"/>
          <w:sz w:val="21"/>
          <w:szCs w:val="21"/>
          <w:shd w:val="clear" w:color="auto" w:fill="FFFFFF"/>
          <w:lang w:eastAsia="ru-RU"/>
        </w:rPr>
        <w:t xml:space="preserve">                                </w:t>
      </w:r>
      <w:r w:rsidRPr="00663543">
        <w:rPr>
          <w:rFonts w:ascii="Times New Roman" w:eastAsia="Times New Roman" w:hAnsi="Times New Roman" w:cs="Times New Roman"/>
          <w:color w:val="000000"/>
          <w:sz w:val="28"/>
          <w:szCs w:val="28"/>
          <w:shd w:val="clear" w:color="auto" w:fill="FFFFFF"/>
          <w:lang w:eastAsia="ru-RU"/>
        </w:rPr>
        <w:t>ПЕРВАЯ СТРИЖКА</w:t>
      </w:r>
      <w:r w:rsidRPr="00663543">
        <w:rPr>
          <w:rFonts w:ascii="Arial" w:eastAsia="Times New Roman" w:hAnsi="Arial" w:cs="Arial"/>
          <w:color w:val="000000"/>
          <w:sz w:val="21"/>
          <w:szCs w:val="21"/>
          <w:shd w:val="clear" w:color="auto" w:fill="FFFFFF"/>
          <w:lang w:eastAsia="ru-RU"/>
        </w:rPr>
        <w:t xml:space="preserve"> </w:t>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У многих родителей возникает вопрос, что сделать, чтобы первый поход с малышом в парикмахерскую прошел идеально?</w:t>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Начнем с нескольких очевидных, но важных правил:</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Ребенок должен быть здоровым. Не нужно записывать ребенка на стрижку, если он болеет, даже если болезнь протекает в легкой форме. Если Вам кажется, что ребенок выздоравливает, и его уже можно вести на стрижку, подождите, пока малыш будет полностью здоровым и окрепшим.</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2400" cy="152400"/>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Ребенок должен быть выспавшимся. Не приходите на стрижку в то время, когда у ребенка по режиму должен быть дневной сон. Также не нужно записываться на время сразу после сна или непосредственно перед ним.</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2400" cy="152400"/>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Ребенок не должен быть голодным. Тут также все понятно, чувство голода не даст даже спокойному ребенку усидеть во время стрижки.</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sidRPr="00663543">
        <w:rPr>
          <w:rFonts w:ascii="Arial" w:eastAsia="Times New Roman" w:hAnsi="Arial" w:cs="Arial"/>
          <w:color w:val="000000"/>
          <w:sz w:val="21"/>
          <w:szCs w:val="21"/>
          <w:shd w:val="clear" w:color="auto" w:fill="FFFFFF"/>
          <w:lang w:eastAsia="ru-RU"/>
        </w:rPr>
        <w:t>Стрижка для маленького ребенка – стресс, даже если внешне он спокоен. Нервная система не позволяет маленьким детям неподвижно проводить на одном месте 15-30 минут - а именно столько времени занимает детская стрижка у опытных мастеров. К тому же, не все дети готовы спокойно реагировать на незнакомых людей – подпускать их близко к себе, разрешать трогать волосы.</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sidRPr="00663543">
        <w:rPr>
          <w:rFonts w:ascii="Arial" w:eastAsia="Times New Roman" w:hAnsi="Arial" w:cs="Arial"/>
          <w:color w:val="000000"/>
          <w:sz w:val="21"/>
          <w:szCs w:val="21"/>
          <w:shd w:val="clear" w:color="auto" w:fill="FFFFFF"/>
          <w:lang w:eastAsia="ru-RU"/>
        </w:rPr>
        <w:t>Чтобы сделать проце</w:t>
      </w:r>
      <w:proofErr w:type="gramStart"/>
      <w:r w:rsidRPr="00663543">
        <w:rPr>
          <w:rFonts w:ascii="Arial" w:eastAsia="Times New Roman" w:hAnsi="Arial" w:cs="Arial"/>
          <w:color w:val="000000"/>
          <w:sz w:val="21"/>
          <w:szCs w:val="21"/>
          <w:shd w:val="clear" w:color="auto" w:fill="FFFFFF"/>
          <w:lang w:eastAsia="ru-RU"/>
        </w:rPr>
        <w:t>сс стр</w:t>
      </w:r>
      <w:proofErr w:type="gramEnd"/>
      <w:r w:rsidRPr="00663543">
        <w:rPr>
          <w:rFonts w:ascii="Arial" w:eastAsia="Times New Roman" w:hAnsi="Arial" w:cs="Arial"/>
          <w:color w:val="000000"/>
          <w:sz w:val="21"/>
          <w:szCs w:val="21"/>
          <w:shd w:val="clear" w:color="auto" w:fill="FFFFFF"/>
          <w:lang w:eastAsia="ru-RU"/>
        </w:rPr>
        <w:t>ижки более комфортным для вашего ребенка, воспользуйтесь следующими рекомендациями при подготовке к походу в парикмахерскую:</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Приведите малыша перед стрижкой в салон, чтобы он мог познакомиться с мастером и обстановкой, посидеть в кресле, поиграть в игрушки, выбрать мультфильм, который будет смотреть во время стрижки. Место, где стригут вашего малыша, должно быть ему знакомым и привычным. Приходите в парикмахерскую и между стрижками, если есть такая возможность.</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Рассказывая малышу о предстоящей стрижке, старайтесь избегать слов «Не бойся, тебе не будет больно». Для ребенка они означают скрытую опасность и, естественно, спровоцируют нарастание тревожности. Малыш испытывает чувства, похожие на то, что он чувствует в кабинете стоматолога. Мама и папа всегда говорят, что боли он не почувствует, но, вопреки их уверениям, всегда бывает и больно, и страшно.</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Возьмите с собой в парикмахерскую любимые игрушки малыша – куклу, мишку, машинку.</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 xml:space="preserve">На первую стрижку необходимо взять запасную детскую одежду - футболку или водолазку. </w:t>
      </w:r>
      <w:r w:rsidRPr="00663543">
        <w:rPr>
          <w:rFonts w:ascii="Arial" w:eastAsia="Times New Roman" w:hAnsi="Arial" w:cs="Arial"/>
          <w:color w:val="000000"/>
          <w:sz w:val="21"/>
          <w:szCs w:val="21"/>
          <w:shd w:val="clear" w:color="auto" w:fill="FFFFFF"/>
          <w:lang w:eastAsia="ru-RU"/>
        </w:rPr>
        <w:lastRenderedPageBreak/>
        <w:t xml:space="preserve">Почти все дети во время первой стрижки не хотят надевать «пеньюар». В </w:t>
      </w:r>
      <w:proofErr w:type="spellStart"/>
      <w:r w:rsidRPr="00663543">
        <w:rPr>
          <w:rFonts w:ascii="Arial" w:eastAsia="Times New Roman" w:hAnsi="Arial" w:cs="Arial"/>
          <w:color w:val="000000"/>
          <w:sz w:val="21"/>
          <w:szCs w:val="21"/>
          <w:shd w:val="clear" w:color="auto" w:fill="FFFFFF"/>
          <w:lang w:eastAsia="ru-RU"/>
        </w:rPr>
        <w:t>парикмахерскои</w:t>
      </w:r>
      <w:proofErr w:type="spellEnd"/>
      <w:r w:rsidRPr="00663543">
        <w:rPr>
          <w:rFonts w:ascii="Arial" w:eastAsia="Times New Roman" w:hAnsi="Arial" w:cs="Arial"/>
          <w:color w:val="000000"/>
          <w:sz w:val="21"/>
          <w:szCs w:val="21"/>
          <w:shd w:val="clear" w:color="auto" w:fill="FFFFFF"/>
          <w:lang w:eastAsia="ru-RU"/>
        </w:rPr>
        <w:t xml:space="preserve">̆ ребенка могут подстричь и без него. Ведь главное – не </w:t>
      </w:r>
      <w:proofErr w:type="spellStart"/>
      <w:r w:rsidRPr="00663543">
        <w:rPr>
          <w:rFonts w:ascii="Arial" w:eastAsia="Times New Roman" w:hAnsi="Arial" w:cs="Arial"/>
          <w:color w:val="000000"/>
          <w:sz w:val="21"/>
          <w:szCs w:val="21"/>
          <w:shd w:val="clear" w:color="auto" w:fill="FFFFFF"/>
          <w:lang w:eastAsia="ru-RU"/>
        </w:rPr>
        <w:t>формальныи</w:t>
      </w:r>
      <w:proofErr w:type="spellEnd"/>
      <w:r w:rsidRPr="00663543">
        <w:rPr>
          <w:rFonts w:ascii="Arial" w:eastAsia="Times New Roman" w:hAnsi="Arial" w:cs="Arial"/>
          <w:color w:val="000000"/>
          <w:sz w:val="21"/>
          <w:szCs w:val="21"/>
          <w:shd w:val="clear" w:color="auto" w:fill="FFFFFF"/>
          <w:lang w:eastAsia="ru-RU"/>
        </w:rPr>
        <w:t xml:space="preserve">̆ порядок стрижки, а </w:t>
      </w:r>
      <w:proofErr w:type="spellStart"/>
      <w:r w:rsidRPr="00663543">
        <w:rPr>
          <w:rFonts w:ascii="Arial" w:eastAsia="Times New Roman" w:hAnsi="Arial" w:cs="Arial"/>
          <w:color w:val="000000"/>
          <w:sz w:val="21"/>
          <w:szCs w:val="21"/>
          <w:shd w:val="clear" w:color="auto" w:fill="FFFFFF"/>
          <w:lang w:eastAsia="ru-RU"/>
        </w:rPr>
        <w:t>спокойствие</w:t>
      </w:r>
      <w:proofErr w:type="spellEnd"/>
      <w:r w:rsidRPr="00663543">
        <w:rPr>
          <w:rFonts w:ascii="Arial" w:eastAsia="Times New Roman" w:hAnsi="Arial" w:cs="Arial"/>
          <w:color w:val="000000"/>
          <w:sz w:val="21"/>
          <w:szCs w:val="21"/>
          <w:shd w:val="clear" w:color="auto" w:fill="FFFFFF"/>
          <w:lang w:eastAsia="ru-RU"/>
        </w:rPr>
        <w:t xml:space="preserve"> малыша. Чтобы волосы не кололи и не раздражали нежную кожу ребенку, после стрижки рекомендуется переодеться в чистую одежду, не дожидаясь приезда </w:t>
      </w:r>
      <w:proofErr w:type="spellStart"/>
      <w:r w:rsidRPr="00663543">
        <w:rPr>
          <w:rFonts w:ascii="Arial" w:eastAsia="Times New Roman" w:hAnsi="Arial" w:cs="Arial"/>
          <w:color w:val="000000"/>
          <w:sz w:val="21"/>
          <w:szCs w:val="21"/>
          <w:shd w:val="clear" w:color="auto" w:fill="FFFFFF"/>
          <w:lang w:eastAsia="ru-RU"/>
        </w:rPr>
        <w:t>домои</w:t>
      </w:r>
      <w:proofErr w:type="spellEnd"/>
      <w:r w:rsidRPr="00663543">
        <w:rPr>
          <w:rFonts w:ascii="Arial" w:eastAsia="Times New Roman" w:hAnsi="Arial" w:cs="Arial"/>
          <w:color w:val="000000"/>
          <w:sz w:val="21"/>
          <w:szCs w:val="21"/>
          <w:shd w:val="clear" w:color="auto" w:fill="FFFFFF"/>
          <w:lang w:eastAsia="ru-RU"/>
        </w:rPr>
        <w:t>̆.</w:t>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Иногда для того, чтобы строптивый малыш согласился стричься, нужно быть очень дипломатичными родителями с творческими способностями. Некоторые родители не просто покупают ребенку «за стрижку» игрушку и прочие манящие «штуковины», но специально прячут их и торжественно вручают сразу после стрижки со словами: «А это приз для самого красивого и постриженного малыша!».</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sidRPr="00663543">
        <w:rPr>
          <w:rFonts w:ascii="Arial" w:eastAsia="Times New Roman" w:hAnsi="Arial" w:cs="Arial"/>
          <w:color w:val="000000"/>
          <w:sz w:val="21"/>
          <w:szCs w:val="21"/>
          <w:shd w:val="clear" w:color="auto" w:fill="FFFFFF"/>
          <w:lang w:eastAsia="ru-RU"/>
        </w:rPr>
        <w:t>Бывает, что, несмотря на тщательную подготовку, ребенок все равно отказывается стричься, боится и капризничает. Можно назвать несколько основных причин такого поведения.</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Первая причина:</w:t>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 xml:space="preserve">Родители в домашних условиях подстригли малыша </w:t>
      </w:r>
      <w:proofErr w:type="spellStart"/>
      <w:r w:rsidRPr="00663543">
        <w:rPr>
          <w:rFonts w:ascii="Arial" w:eastAsia="Times New Roman" w:hAnsi="Arial" w:cs="Arial"/>
          <w:color w:val="000000"/>
          <w:sz w:val="21"/>
          <w:szCs w:val="21"/>
          <w:shd w:val="clear" w:color="auto" w:fill="FFFFFF"/>
          <w:lang w:eastAsia="ru-RU"/>
        </w:rPr>
        <w:t>громкошумящеи</w:t>
      </w:r>
      <w:proofErr w:type="spellEnd"/>
      <w:r w:rsidRPr="00663543">
        <w:rPr>
          <w:rFonts w:ascii="Arial" w:eastAsia="Times New Roman" w:hAnsi="Arial" w:cs="Arial"/>
          <w:color w:val="000000"/>
          <w:sz w:val="21"/>
          <w:szCs w:val="21"/>
          <w:shd w:val="clear" w:color="auto" w:fill="FFFFFF"/>
          <w:lang w:eastAsia="ru-RU"/>
        </w:rPr>
        <w:t xml:space="preserve">̆ </w:t>
      </w:r>
      <w:proofErr w:type="spellStart"/>
      <w:r w:rsidRPr="00663543">
        <w:rPr>
          <w:rFonts w:ascii="Arial" w:eastAsia="Times New Roman" w:hAnsi="Arial" w:cs="Arial"/>
          <w:color w:val="000000"/>
          <w:sz w:val="21"/>
          <w:szCs w:val="21"/>
          <w:shd w:val="clear" w:color="auto" w:fill="FFFFFF"/>
          <w:lang w:eastAsia="ru-RU"/>
        </w:rPr>
        <w:t>машинкои</w:t>
      </w:r>
      <w:proofErr w:type="spellEnd"/>
      <w:r w:rsidRPr="00663543">
        <w:rPr>
          <w:rFonts w:ascii="Arial" w:eastAsia="Times New Roman" w:hAnsi="Arial" w:cs="Arial"/>
          <w:color w:val="000000"/>
          <w:sz w:val="21"/>
          <w:szCs w:val="21"/>
          <w:shd w:val="clear" w:color="auto" w:fill="FFFFFF"/>
          <w:lang w:eastAsia="ru-RU"/>
        </w:rPr>
        <w:t xml:space="preserve">̆. Ребенок запомнил негативные ощущения, которые он испытал тогда, и теперь переносит их на всех </w:t>
      </w:r>
      <w:proofErr w:type="spellStart"/>
      <w:r w:rsidRPr="00663543">
        <w:rPr>
          <w:rFonts w:ascii="Arial" w:eastAsia="Times New Roman" w:hAnsi="Arial" w:cs="Arial"/>
          <w:color w:val="000000"/>
          <w:sz w:val="21"/>
          <w:szCs w:val="21"/>
          <w:shd w:val="clear" w:color="auto" w:fill="FFFFFF"/>
          <w:lang w:eastAsia="ru-RU"/>
        </w:rPr>
        <w:t>людеи</w:t>
      </w:r>
      <w:proofErr w:type="spellEnd"/>
      <w:r w:rsidRPr="00663543">
        <w:rPr>
          <w:rFonts w:ascii="Arial" w:eastAsia="Times New Roman" w:hAnsi="Arial" w:cs="Arial"/>
          <w:color w:val="000000"/>
          <w:sz w:val="21"/>
          <w:szCs w:val="21"/>
          <w:shd w:val="clear" w:color="auto" w:fill="FFFFFF"/>
          <w:lang w:eastAsia="ru-RU"/>
        </w:rPr>
        <w:t>̆, которые хотят что-то сделать с его волосами.</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Запомните, в первый раз не нужно стричь малыша с помощью машинки, лучше это сделать ножницами.</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Вторая причина:</w:t>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 xml:space="preserve">Всему </w:t>
      </w:r>
      <w:proofErr w:type="spellStart"/>
      <w:r w:rsidRPr="00663543">
        <w:rPr>
          <w:rFonts w:ascii="Arial" w:eastAsia="Times New Roman" w:hAnsi="Arial" w:cs="Arial"/>
          <w:color w:val="000000"/>
          <w:sz w:val="21"/>
          <w:szCs w:val="21"/>
          <w:shd w:val="clear" w:color="auto" w:fill="FFFFFF"/>
          <w:lang w:eastAsia="ru-RU"/>
        </w:rPr>
        <w:t>винои</w:t>
      </w:r>
      <w:proofErr w:type="spellEnd"/>
      <w:r w:rsidRPr="00663543">
        <w:rPr>
          <w:rFonts w:ascii="Arial" w:eastAsia="Times New Roman" w:hAnsi="Arial" w:cs="Arial"/>
          <w:color w:val="000000"/>
          <w:sz w:val="21"/>
          <w:szCs w:val="21"/>
          <w:shd w:val="clear" w:color="auto" w:fill="FFFFFF"/>
          <w:lang w:eastAsia="ru-RU"/>
        </w:rPr>
        <w:t xml:space="preserve">̆ является </w:t>
      </w:r>
      <w:proofErr w:type="spellStart"/>
      <w:r w:rsidRPr="00663543">
        <w:rPr>
          <w:rFonts w:ascii="Arial" w:eastAsia="Times New Roman" w:hAnsi="Arial" w:cs="Arial"/>
          <w:color w:val="000000"/>
          <w:sz w:val="21"/>
          <w:szCs w:val="21"/>
          <w:shd w:val="clear" w:color="auto" w:fill="FFFFFF"/>
          <w:lang w:eastAsia="ru-RU"/>
        </w:rPr>
        <w:t>гиперактивность</w:t>
      </w:r>
      <w:proofErr w:type="spellEnd"/>
      <w:r w:rsidRPr="00663543">
        <w:rPr>
          <w:rFonts w:ascii="Arial" w:eastAsia="Times New Roman" w:hAnsi="Arial" w:cs="Arial"/>
          <w:color w:val="000000"/>
          <w:sz w:val="21"/>
          <w:szCs w:val="21"/>
          <w:shd w:val="clear" w:color="auto" w:fill="FFFFFF"/>
          <w:lang w:eastAsia="ru-RU"/>
        </w:rPr>
        <w:t xml:space="preserve"> некоторых </w:t>
      </w:r>
      <w:proofErr w:type="spellStart"/>
      <w:r w:rsidRPr="00663543">
        <w:rPr>
          <w:rFonts w:ascii="Arial" w:eastAsia="Times New Roman" w:hAnsi="Arial" w:cs="Arial"/>
          <w:color w:val="000000"/>
          <w:sz w:val="21"/>
          <w:szCs w:val="21"/>
          <w:shd w:val="clear" w:color="auto" w:fill="FFFFFF"/>
          <w:lang w:eastAsia="ru-RU"/>
        </w:rPr>
        <w:t>детеи</w:t>
      </w:r>
      <w:proofErr w:type="spellEnd"/>
      <w:r w:rsidRPr="00663543">
        <w:rPr>
          <w:rFonts w:ascii="Arial" w:eastAsia="Times New Roman" w:hAnsi="Arial" w:cs="Arial"/>
          <w:color w:val="000000"/>
          <w:sz w:val="21"/>
          <w:szCs w:val="21"/>
          <w:shd w:val="clear" w:color="auto" w:fill="FFFFFF"/>
          <w:lang w:eastAsia="ru-RU"/>
        </w:rPr>
        <w:t xml:space="preserve">̆. Таким малышам трудно усидеть на одном месте хотя бы 5 минут. В общении с сорванцами требуется </w:t>
      </w:r>
      <w:proofErr w:type="spellStart"/>
      <w:r w:rsidRPr="00663543">
        <w:rPr>
          <w:rFonts w:ascii="Arial" w:eastAsia="Times New Roman" w:hAnsi="Arial" w:cs="Arial"/>
          <w:color w:val="000000"/>
          <w:sz w:val="21"/>
          <w:szCs w:val="21"/>
          <w:shd w:val="clear" w:color="auto" w:fill="FFFFFF"/>
          <w:lang w:eastAsia="ru-RU"/>
        </w:rPr>
        <w:t>индивидуальныи</w:t>
      </w:r>
      <w:proofErr w:type="spellEnd"/>
      <w:r w:rsidRPr="00663543">
        <w:rPr>
          <w:rFonts w:ascii="Arial" w:eastAsia="Times New Roman" w:hAnsi="Arial" w:cs="Arial"/>
          <w:color w:val="000000"/>
          <w:sz w:val="21"/>
          <w:szCs w:val="21"/>
          <w:shd w:val="clear" w:color="auto" w:fill="FFFFFF"/>
          <w:lang w:eastAsia="ru-RU"/>
        </w:rPr>
        <w:t xml:space="preserve">̆ подход. Такого ребенка не рекомендуется </w:t>
      </w:r>
      <w:proofErr w:type="spellStart"/>
      <w:r w:rsidRPr="00663543">
        <w:rPr>
          <w:rFonts w:ascii="Arial" w:eastAsia="Times New Roman" w:hAnsi="Arial" w:cs="Arial"/>
          <w:color w:val="000000"/>
          <w:sz w:val="21"/>
          <w:szCs w:val="21"/>
          <w:shd w:val="clear" w:color="auto" w:fill="FFFFFF"/>
          <w:lang w:eastAsia="ru-RU"/>
        </w:rPr>
        <w:t>силои</w:t>
      </w:r>
      <w:proofErr w:type="spellEnd"/>
      <w:r w:rsidRPr="00663543">
        <w:rPr>
          <w:rFonts w:ascii="Arial" w:eastAsia="Times New Roman" w:hAnsi="Arial" w:cs="Arial"/>
          <w:color w:val="000000"/>
          <w:sz w:val="21"/>
          <w:szCs w:val="21"/>
          <w:shd w:val="clear" w:color="auto" w:fill="FFFFFF"/>
          <w:lang w:eastAsia="ru-RU"/>
        </w:rPr>
        <w:t>̆ удерживать на месте. Проце</w:t>
      </w:r>
      <w:proofErr w:type="gramStart"/>
      <w:r w:rsidRPr="00663543">
        <w:rPr>
          <w:rFonts w:ascii="Arial" w:eastAsia="Times New Roman" w:hAnsi="Arial" w:cs="Arial"/>
          <w:color w:val="000000"/>
          <w:sz w:val="21"/>
          <w:szCs w:val="21"/>
          <w:shd w:val="clear" w:color="auto" w:fill="FFFFFF"/>
          <w:lang w:eastAsia="ru-RU"/>
        </w:rPr>
        <w:t>сс стр</w:t>
      </w:r>
      <w:proofErr w:type="gramEnd"/>
      <w:r w:rsidRPr="00663543">
        <w:rPr>
          <w:rFonts w:ascii="Arial" w:eastAsia="Times New Roman" w:hAnsi="Arial" w:cs="Arial"/>
          <w:color w:val="000000"/>
          <w:sz w:val="21"/>
          <w:szCs w:val="21"/>
          <w:shd w:val="clear" w:color="auto" w:fill="FFFFFF"/>
          <w:lang w:eastAsia="ru-RU"/>
        </w:rPr>
        <w:t xml:space="preserve">ижки должен растянуться на более длительное время. Мастер начнет работу, когда малыш будет прерываться на отдых или другие </w:t>
      </w:r>
      <w:proofErr w:type="spellStart"/>
      <w:r w:rsidRPr="00663543">
        <w:rPr>
          <w:rFonts w:ascii="Arial" w:eastAsia="Times New Roman" w:hAnsi="Arial" w:cs="Arial"/>
          <w:color w:val="000000"/>
          <w:sz w:val="21"/>
          <w:szCs w:val="21"/>
          <w:shd w:val="clear" w:color="auto" w:fill="FFFFFF"/>
          <w:lang w:eastAsia="ru-RU"/>
        </w:rPr>
        <w:t>спокойные</w:t>
      </w:r>
      <w:proofErr w:type="spellEnd"/>
      <w:r w:rsidRPr="00663543">
        <w:rPr>
          <w:rFonts w:ascii="Arial" w:eastAsia="Times New Roman" w:hAnsi="Arial" w:cs="Arial"/>
          <w:color w:val="000000"/>
          <w:sz w:val="21"/>
          <w:szCs w:val="21"/>
          <w:shd w:val="clear" w:color="auto" w:fill="FFFFFF"/>
          <w:lang w:eastAsia="ru-RU"/>
        </w:rPr>
        <w:t xml:space="preserve"> занятия.</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Третья причина:</w:t>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Кризис 3 лет у детей. В этот период ребенок превращается в «</w:t>
      </w:r>
      <w:proofErr w:type="spellStart"/>
      <w:r w:rsidRPr="00663543">
        <w:rPr>
          <w:rFonts w:ascii="Arial" w:eastAsia="Times New Roman" w:hAnsi="Arial" w:cs="Arial"/>
          <w:color w:val="000000"/>
          <w:sz w:val="21"/>
          <w:szCs w:val="21"/>
          <w:shd w:val="clear" w:color="auto" w:fill="FFFFFF"/>
          <w:lang w:eastAsia="ru-RU"/>
        </w:rPr>
        <w:t>нехочуху</w:t>
      </w:r>
      <w:proofErr w:type="spellEnd"/>
      <w:r w:rsidRPr="00663543">
        <w:rPr>
          <w:rFonts w:ascii="Arial" w:eastAsia="Times New Roman" w:hAnsi="Arial" w:cs="Arial"/>
          <w:color w:val="000000"/>
          <w:sz w:val="21"/>
          <w:szCs w:val="21"/>
          <w:shd w:val="clear" w:color="auto" w:fill="FFFFFF"/>
          <w:lang w:eastAsia="ru-RU"/>
        </w:rPr>
        <w:t xml:space="preserve">», и наладить с ним «сотрудничество» бывает очень непросто. Важно поговорить с ним как </w:t>
      </w:r>
      <w:proofErr w:type="gramStart"/>
      <w:r w:rsidRPr="00663543">
        <w:rPr>
          <w:rFonts w:ascii="Arial" w:eastAsia="Times New Roman" w:hAnsi="Arial" w:cs="Arial"/>
          <w:color w:val="000000"/>
          <w:sz w:val="21"/>
          <w:szCs w:val="21"/>
          <w:shd w:val="clear" w:color="auto" w:fill="FFFFFF"/>
          <w:lang w:eastAsia="ru-RU"/>
        </w:rPr>
        <w:t>со</w:t>
      </w:r>
      <w:proofErr w:type="gramEnd"/>
      <w:r w:rsidRPr="00663543">
        <w:rPr>
          <w:rFonts w:ascii="Arial" w:eastAsia="Times New Roman" w:hAnsi="Arial" w:cs="Arial"/>
          <w:color w:val="000000"/>
          <w:sz w:val="21"/>
          <w:szCs w:val="21"/>
          <w:shd w:val="clear" w:color="auto" w:fill="FFFFFF"/>
          <w:lang w:eastAsia="ru-RU"/>
        </w:rPr>
        <w:t xml:space="preserve"> взрослым. </w:t>
      </w:r>
      <w:proofErr w:type="spellStart"/>
      <w:r w:rsidRPr="00663543">
        <w:rPr>
          <w:rFonts w:ascii="Arial" w:eastAsia="Times New Roman" w:hAnsi="Arial" w:cs="Arial"/>
          <w:color w:val="000000"/>
          <w:sz w:val="21"/>
          <w:szCs w:val="21"/>
          <w:shd w:val="clear" w:color="auto" w:fill="FFFFFF"/>
          <w:lang w:eastAsia="ru-RU"/>
        </w:rPr>
        <w:t>Дайте</w:t>
      </w:r>
      <w:proofErr w:type="spellEnd"/>
      <w:r w:rsidRPr="00663543">
        <w:rPr>
          <w:rFonts w:ascii="Arial" w:eastAsia="Times New Roman" w:hAnsi="Arial" w:cs="Arial"/>
          <w:color w:val="000000"/>
          <w:sz w:val="21"/>
          <w:szCs w:val="21"/>
          <w:shd w:val="clear" w:color="auto" w:fill="FFFFFF"/>
          <w:lang w:eastAsia="ru-RU"/>
        </w:rPr>
        <w:t xml:space="preserve"> ему понять, что уважаете его решение. Однако при этом </w:t>
      </w:r>
      <w:proofErr w:type="spellStart"/>
      <w:r w:rsidRPr="00663543">
        <w:rPr>
          <w:rFonts w:ascii="Arial" w:eastAsia="Times New Roman" w:hAnsi="Arial" w:cs="Arial"/>
          <w:color w:val="000000"/>
          <w:sz w:val="21"/>
          <w:szCs w:val="21"/>
          <w:shd w:val="clear" w:color="auto" w:fill="FFFFFF"/>
          <w:lang w:eastAsia="ru-RU"/>
        </w:rPr>
        <w:t>постарайтесь</w:t>
      </w:r>
      <w:proofErr w:type="spellEnd"/>
      <w:r w:rsidRPr="00663543">
        <w:rPr>
          <w:rFonts w:ascii="Arial" w:eastAsia="Times New Roman" w:hAnsi="Arial" w:cs="Arial"/>
          <w:color w:val="000000"/>
          <w:sz w:val="21"/>
          <w:szCs w:val="21"/>
          <w:shd w:val="clear" w:color="auto" w:fill="FFFFFF"/>
          <w:lang w:eastAsia="ru-RU"/>
        </w:rPr>
        <w:t xml:space="preserve"> преподнести ему обоснованные аргументы в пользу стрижки. Одним словом, </w:t>
      </w:r>
      <w:proofErr w:type="spellStart"/>
      <w:r w:rsidRPr="00663543">
        <w:rPr>
          <w:rFonts w:ascii="Arial" w:eastAsia="Times New Roman" w:hAnsi="Arial" w:cs="Arial"/>
          <w:color w:val="000000"/>
          <w:sz w:val="21"/>
          <w:szCs w:val="21"/>
          <w:shd w:val="clear" w:color="auto" w:fill="FFFFFF"/>
          <w:lang w:eastAsia="ru-RU"/>
        </w:rPr>
        <w:t>стройте</w:t>
      </w:r>
      <w:proofErr w:type="spellEnd"/>
      <w:r w:rsidRPr="00663543">
        <w:rPr>
          <w:rFonts w:ascii="Arial" w:eastAsia="Times New Roman" w:hAnsi="Arial" w:cs="Arial"/>
          <w:color w:val="000000"/>
          <w:sz w:val="21"/>
          <w:szCs w:val="21"/>
          <w:shd w:val="clear" w:color="auto" w:fill="FFFFFF"/>
          <w:lang w:eastAsia="ru-RU"/>
        </w:rPr>
        <w:t xml:space="preserve"> </w:t>
      </w:r>
      <w:proofErr w:type="spellStart"/>
      <w:r w:rsidRPr="00663543">
        <w:rPr>
          <w:rFonts w:ascii="Arial" w:eastAsia="Times New Roman" w:hAnsi="Arial" w:cs="Arial"/>
          <w:color w:val="000000"/>
          <w:sz w:val="21"/>
          <w:szCs w:val="21"/>
          <w:shd w:val="clear" w:color="auto" w:fill="FFFFFF"/>
          <w:lang w:eastAsia="ru-RU"/>
        </w:rPr>
        <w:t>конструктивныи</w:t>
      </w:r>
      <w:proofErr w:type="spellEnd"/>
      <w:r w:rsidRPr="00663543">
        <w:rPr>
          <w:rFonts w:ascii="Arial" w:eastAsia="Times New Roman" w:hAnsi="Arial" w:cs="Arial"/>
          <w:color w:val="000000"/>
          <w:sz w:val="21"/>
          <w:szCs w:val="21"/>
          <w:shd w:val="clear" w:color="auto" w:fill="FFFFFF"/>
          <w:lang w:eastAsia="ru-RU"/>
        </w:rPr>
        <w:t>̆ диалог с ребенком, а не монолог опытного и безапелляционного родителя. В таком возрасте с детьми уже можно договариваться, главное – быть последовательным.</w:t>
      </w:r>
      <w:r w:rsidRPr="00663543">
        <w:rPr>
          <w:rFonts w:ascii="Arial" w:eastAsia="Times New Roman" w:hAnsi="Arial" w:cs="Arial"/>
          <w:color w:val="000000"/>
          <w:sz w:val="21"/>
          <w:szCs w:val="21"/>
          <w:lang w:eastAsia="ru-RU"/>
        </w:rPr>
        <w:br/>
      </w:r>
      <w:r>
        <w:rPr>
          <w:rFonts w:ascii="Times New Roman" w:eastAsia="Times New Roman" w:hAnsi="Times New Roman" w:cs="Times New Roman"/>
          <w:noProof/>
          <w:sz w:val="24"/>
          <w:szCs w:val="24"/>
          <w:lang w:eastAsia="ru-RU"/>
        </w:rPr>
        <w:drawing>
          <wp:inline distT="0" distB="0" distL="0" distR="0">
            <wp:extent cx="152400" cy="152400"/>
            <wp:effectExtent l="1905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663543">
        <w:rPr>
          <w:rFonts w:ascii="Arial" w:eastAsia="Times New Roman" w:hAnsi="Arial" w:cs="Arial"/>
          <w:color w:val="000000"/>
          <w:sz w:val="21"/>
          <w:szCs w:val="21"/>
          <w:shd w:val="clear" w:color="auto" w:fill="FFFFFF"/>
          <w:lang w:eastAsia="ru-RU"/>
        </w:rPr>
        <w:t>Четвертая причина:</w:t>
      </w:r>
      <w:r w:rsidRPr="00663543">
        <w:rPr>
          <w:rFonts w:ascii="Arial" w:eastAsia="Times New Roman" w:hAnsi="Arial" w:cs="Arial"/>
          <w:color w:val="000000"/>
          <w:sz w:val="21"/>
          <w:szCs w:val="21"/>
          <w:lang w:eastAsia="ru-RU"/>
        </w:rPr>
        <w:br/>
      </w:r>
      <w:r w:rsidRPr="00663543">
        <w:rPr>
          <w:rFonts w:ascii="Arial" w:eastAsia="Times New Roman" w:hAnsi="Arial" w:cs="Arial"/>
          <w:color w:val="000000"/>
          <w:sz w:val="21"/>
          <w:szCs w:val="21"/>
          <w:shd w:val="clear" w:color="auto" w:fill="FFFFFF"/>
          <w:lang w:eastAsia="ru-RU"/>
        </w:rPr>
        <w:t>Сенсорная чувствительность – непривычные звуки, прикосновения чужих рук, запахи могут пугать малыша.</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663543" w:rsidRPr="00663543" w:rsidRDefault="00663543" w:rsidP="00663543">
      <w:pPr>
        <w:spacing w:after="0" w:line="240" w:lineRule="auto"/>
        <w:rPr>
          <w:rFonts w:ascii="Times New Roman" w:eastAsia="Times New Roman" w:hAnsi="Times New Roman" w:cs="Times New Roman"/>
          <w:sz w:val="24"/>
          <w:szCs w:val="24"/>
          <w:lang w:eastAsia="ru-RU"/>
        </w:rPr>
      </w:pPr>
      <w:r w:rsidRPr="00663543">
        <w:rPr>
          <w:rFonts w:ascii="Arial" w:eastAsia="Times New Roman" w:hAnsi="Arial" w:cs="Arial"/>
          <w:color w:val="000000"/>
          <w:sz w:val="21"/>
          <w:szCs w:val="21"/>
          <w:shd w:val="clear" w:color="auto" w:fill="FFFFFF"/>
          <w:lang w:eastAsia="ru-RU"/>
        </w:rPr>
        <w:t>Если ситуация кажется вам сложной, и стресс у ребёнка слишком сильный – вы можете обратиться к специалистам в отделение ранней помощи. Мы поможем найти причины и подберём стратегию, которая облегчит жизнь вам и малышу!</w:t>
      </w:r>
    </w:p>
    <w:p w:rsidR="00663543" w:rsidRPr="00663543" w:rsidRDefault="00663543" w:rsidP="00663543">
      <w:pPr>
        <w:shd w:val="clear" w:color="auto" w:fill="FFFFFF"/>
        <w:spacing w:after="0" w:line="240" w:lineRule="auto"/>
        <w:rPr>
          <w:rFonts w:ascii="Arial" w:eastAsia="Times New Roman" w:hAnsi="Arial" w:cs="Arial"/>
          <w:color w:val="000000"/>
          <w:sz w:val="21"/>
          <w:szCs w:val="21"/>
          <w:lang w:eastAsia="ru-RU"/>
        </w:rPr>
      </w:pPr>
    </w:p>
    <w:p w:rsidR="0039369E" w:rsidRDefault="00663543" w:rsidP="00663543">
      <w:r w:rsidRPr="00663543">
        <w:rPr>
          <w:rFonts w:ascii="Arial" w:eastAsia="Times New Roman" w:hAnsi="Arial" w:cs="Arial"/>
          <w:color w:val="000000"/>
          <w:sz w:val="21"/>
          <w:szCs w:val="21"/>
          <w:shd w:val="clear" w:color="auto" w:fill="FFFFFF"/>
          <w:lang w:eastAsia="ru-RU"/>
        </w:rPr>
        <w:t>Желаем вам и вашему малышу приятного визита в парикмахерскую!</w:t>
      </w:r>
    </w:p>
    <w:sectPr w:rsidR="0039369E" w:rsidSect="003936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3543"/>
    <w:rsid w:val="0039369E"/>
    <w:rsid w:val="00663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6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35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35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087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4065</Characters>
  <Application>Microsoft Office Word</Application>
  <DocSecurity>0</DocSecurity>
  <Lines>33</Lines>
  <Paragraphs>9</Paragraphs>
  <ScaleCrop>false</ScaleCrop>
  <Company/>
  <LinksUpToDate>false</LinksUpToDate>
  <CharactersWithSpaces>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2026-09-03T13:55:00Z</dcterms:created>
  <dcterms:modified xsi:type="dcterms:W3CDTF">2026-09-03T13:56:00Z</dcterms:modified>
</cp:coreProperties>
</file>